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2D" w:rsidRDefault="00CA662D" w:rsidP="00CA662D">
      <w:pPr>
        <w:bidi/>
        <w:spacing w:after="0" w:line="240" w:lineRule="auto"/>
        <w:rPr>
          <w:rFonts w:cs="Arial"/>
        </w:rPr>
      </w:pPr>
      <w:r>
        <w:rPr>
          <w:rFonts w:cs="Arial"/>
          <w:rtl/>
        </w:rPr>
        <w:t>هر چند بناي کج بابيگري و ساختمان نااستوار بهائي‏گري مدت زماني است که از هم فروريخته و از بين رفته است، ولي بايد اذعان داشت که؛ قلم محققانه نويسندگان، براي برملا ساختن بافته‏هاي دروغين راهزنان و دزدان و استدلال منصفانه دانشمندان در امر آشکار کردن سنت‏هاي زهرآگين بد کيشان و بدخواهان، علت و عنصر اصلي اين عدم پيروزي آنان بود که بي‏شک سرآمد همه از نقطه نظر خوبي تحقيق و رواني انشاء فلسفه نيکو تاليف اديب فاضل، محقق کامل «مرحوم حاج ميرزا حسن نيکو» است</w:t>
      </w:r>
      <w:r>
        <w:rPr>
          <w:rFonts w:cs="Arial"/>
        </w:rPr>
        <w:t xml:space="preserve">. </w:t>
      </w:r>
    </w:p>
    <w:p w:rsidR="00E112BC" w:rsidRPr="00CA662D" w:rsidRDefault="00CA662D" w:rsidP="00CA662D">
      <w:pPr>
        <w:bidi/>
        <w:spacing w:after="0" w:line="240" w:lineRule="auto"/>
        <w:rPr>
          <w:rFonts w:cs="Arial"/>
          <w:lang w:bidi="fa-IR"/>
        </w:rPr>
      </w:pPr>
      <w:r>
        <w:rPr>
          <w:rFonts w:cs="Arial"/>
          <w:rtl/>
        </w:rPr>
        <w:t>فلسفه نيکو که جامع جميع رموز شيطاني است، و رسوا</w:t>
      </w:r>
      <w:r>
        <w:rPr>
          <w:rFonts w:cs="Arial" w:hint="cs"/>
        </w:rPr>
        <w:t xml:space="preserve"> </w:t>
      </w:r>
      <w:r>
        <w:rPr>
          <w:rFonts w:cs="Arial"/>
          <w:rtl/>
        </w:rPr>
        <w:t>کننده‏ي معتقدات ناپسنديده بد کيشان است پس توصیه می کنم که  هر کس فلسفه نيکو بخواند و حقايق مشحون آن بداند؛ تا شيفته و فريفته‏ي افسانه‏هاي زشت و دروغين باب و بهاء نشوند، بلکه از مطالب محققانه فلسفه نيکو پند گيرد و از جملات اديبانه‏ي او در موضوع دين بهره‏مند شوند</w:t>
      </w:r>
      <w:r>
        <w:rPr>
          <w:rFonts w:cs="Arial"/>
          <w:rtl/>
          <w:lang w:bidi="fa-IR"/>
        </w:rPr>
        <w:t xml:space="preserve">. </w:t>
      </w:r>
      <w:r>
        <w:rPr>
          <w:rFonts w:cs="Arial"/>
          <w:lang w:bidi="fa-IR"/>
        </w:rPr>
        <w:t>www.rasekhoon.net</w:t>
      </w:r>
    </w:p>
    <w:sectPr w:rsidR="00E112BC" w:rsidRPr="00CA662D" w:rsidSect="000A59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A59DB"/>
    <w:rsid w:val="009C5703"/>
    <w:rsid w:val="00CA662D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9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2010-01-26T11:02:00Z</dcterms:modified>
</cp:coreProperties>
</file>